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9" w:rsidRPr="00112B09" w:rsidRDefault="00112B09" w:rsidP="00112B09">
      <w:pPr>
        <w:pStyle w:val="NormalWeb"/>
        <w:spacing w:before="0" w:beforeAutospacing="0" w:after="0" w:afterAutospacing="0"/>
      </w:pPr>
      <w:proofErr w:type="gramStart"/>
      <w:r w:rsidRPr="00112B09">
        <w:t>Kanaatkarlık</w:t>
      </w:r>
      <w:proofErr w:type="gramEnd"/>
      <w:r w:rsidRPr="00112B09">
        <w:t xml:space="preserve">, sahip olduklarımızla mutlu olmayı ve gösterişsiz bir yaşam sürmeyi öğreten önemli bir değerdir. </w:t>
      </w:r>
      <w:r>
        <w:t>Öğrenciler</w:t>
      </w:r>
      <w:r w:rsidRPr="00112B09">
        <w:t xml:space="preserve"> olarak </w:t>
      </w:r>
      <w:proofErr w:type="gramStart"/>
      <w:r w:rsidRPr="00112B09">
        <w:t>kanaatkarlığı</w:t>
      </w:r>
      <w:proofErr w:type="gramEnd"/>
      <w:r w:rsidRPr="00112B09">
        <w:t xml:space="preserve"> anlamak için onu yirmi farklı yönden değerlendirelim: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Mutluluk ve huzurun sahip olduklarımızı kabul ederek ve şükrederek geldiğini bilmek.</w:t>
      </w:r>
      <w:proofErr w:type="gramEnd"/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Arkadaşlarımızın sahip olduklarına imrenmek yerine kendi sahip olduklarımızı sevmek.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Alışveriş yaparken ihtiyaçlarımızı karşılayacak olanı seçmek ve israf etmemek.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Fazlasıyla istekli olmak yerine sahip olduklarımızın değerini bilmek.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Parayla satın alınabilecek değerlerin gerçek mutluluğun yerini tutmadığını fark etmek.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Başkalarının maddi durumlarıyla kıyaslamak yerine kendimize odaklanmak.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İhtiyacımız olmayan şeyleri talep etmemek ve gereksiz harcamalardan kaçınmak.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Paylaşmayı ve başkalarına yardım etmeyi önemsemek.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Sosyal medya ve reklamların etkisinden uzak durarak kendi isteklerimizi belirlemek.</w:t>
      </w:r>
      <w:proofErr w:type="gramEnd"/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Mutluluk için maddi zenginliğin yeterli olmadığını anlamak ve iç huzurun değerini bilmek.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Doğada ve çevremizdeki güzellikleri fark ederek onlardan mutluluk duymak.</w:t>
      </w:r>
      <w:proofErr w:type="gramEnd"/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Değerli olduğumuzu başkalarının sahip olduklarıyla değil, karakterimizle ölçmek.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Yemeklerimizin tadını çıkarmak ve israf etmemek.</w:t>
      </w:r>
      <w:proofErr w:type="gramEnd"/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Şükran duygusuyla yaşamak ve her gün bir şeylere minnettar olmak.</w:t>
      </w:r>
      <w:proofErr w:type="gramEnd"/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Elde etmediğimiz şeylere üzülmemek ve sahip olduklarımızı korumak.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Başkalarının sahip olduklarına karşı saygılı ve anlayışlı olmak.</w:t>
      </w:r>
      <w:proofErr w:type="gramEnd"/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112B09">
        <w:t>Parayla satın alınamayan güzellikleri keşfetmek ve onlardan keyif almak.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Sağlığımızı, ailemizi ve sevdiklerimizi kaybetmeden değerlerimizi anlamak.</w:t>
      </w:r>
      <w:proofErr w:type="gramEnd"/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Kanaatkarlıkla</w:t>
      </w:r>
      <w:proofErr w:type="gramEnd"/>
      <w:r w:rsidRPr="00112B09">
        <w:t xml:space="preserve"> birlikte iç huzura kavuşmak ve mutlu bir yaşam sürmek.</w:t>
      </w:r>
    </w:p>
    <w:p w:rsidR="00112B09" w:rsidRPr="00112B09" w:rsidRDefault="00112B09" w:rsidP="00112B09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112B09">
        <w:t>Kanaatkarlıkla</w:t>
      </w:r>
      <w:proofErr w:type="gramEnd"/>
      <w:r w:rsidRPr="00112B09">
        <w:t xml:space="preserve"> hayatımızı daha basit ve anlamlı hale getirmek.</w:t>
      </w:r>
    </w:p>
    <w:p w:rsidR="00112B09" w:rsidRPr="00112B09" w:rsidRDefault="00112B09" w:rsidP="00112B09">
      <w:pPr>
        <w:pStyle w:val="NormalWeb"/>
        <w:spacing w:before="0" w:beforeAutospacing="0" w:after="0" w:afterAutospacing="0"/>
      </w:pPr>
      <w:r w:rsidRPr="00112B09">
        <w:t xml:space="preserve">Sevgili arkadaşlar, </w:t>
      </w:r>
      <w:proofErr w:type="gramStart"/>
      <w:r w:rsidRPr="00112B09">
        <w:t>kanaatkarlıkla</w:t>
      </w:r>
      <w:proofErr w:type="gramEnd"/>
      <w:r w:rsidRPr="00112B09">
        <w:t xml:space="preserve"> her zaman mutlu olabilir ve hayatımızı daha dolu </w:t>
      </w:r>
      <w:proofErr w:type="spellStart"/>
      <w:r w:rsidRPr="00112B09">
        <w:t>dolu</w:t>
      </w:r>
      <w:proofErr w:type="spellEnd"/>
      <w:r w:rsidRPr="00112B09">
        <w:t xml:space="preserve"> yaşayabiliriz. Sahip olduklarımıza şükretmek ve gereksiz isteklerden uzak durmak, gerçek mutluluğu bulmamıza yardımcı olacaktır. Böylece </w:t>
      </w:r>
      <w:proofErr w:type="gramStart"/>
      <w:r w:rsidRPr="00112B09">
        <w:t>kanaatkarlık</w:t>
      </w:r>
      <w:proofErr w:type="gramEnd"/>
      <w:r w:rsidRPr="00112B09">
        <w:t xml:space="preserve"> değerini güçlendirerek daha iyi insanlar olacağız.</w:t>
      </w:r>
    </w:p>
    <w:p w:rsidR="00411291" w:rsidRPr="00112B09" w:rsidRDefault="00411291" w:rsidP="00112B09">
      <w:pPr>
        <w:spacing w:after="0" w:line="240" w:lineRule="auto"/>
        <w:rPr>
          <w:rFonts w:ascii="Times New Roman" w:hAnsi="Times New Roman" w:cs="Times New Roman"/>
        </w:rPr>
      </w:pPr>
    </w:p>
    <w:sectPr w:rsidR="00411291" w:rsidRPr="00112B09" w:rsidSect="0041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E65"/>
    <w:multiLevelType w:val="multilevel"/>
    <w:tmpl w:val="0C12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B09"/>
    <w:rsid w:val="00112B09"/>
    <w:rsid w:val="0041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2023-07-31T11:28:00Z</dcterms:created>
  <dcterms:modified xsi:type="dcterms:W3CDTF">2023-07-31T11:31:00Z</dcterms:modified>
</cp:coreProperties>
</file>